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2: Weather &amp; Clothes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1: Weather &amp; Seasons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tbl>
      <w:tblPr>
        <w:tblStyle w:val="Table1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246" w:hanging="276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correctly use adjectives to describe the weather.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246" w:hanging="276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 can converse with someone about his/her favorite seasons and why.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46" w:hanging="276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 comprehend characters used to describe different seasons.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46" w:hanging="276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comprehend written descriptions of weather.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246" w:hanging="276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and give reasons why they like or dislike some seasons or types of weather.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246" w:hanging="276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weather conditions, such as temperature and wind, in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246" w:hanging="276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 writing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ind w:left="246" w:hanging="276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天气、季节、春、夏、秋、冬、冷、阴、晴、热、凉快、暖、温</w:t>
            </w:r>
          </w:p>
          <w:p w:rsidR="00000000" w:rsidDel="00000000" w:rsidP="00000000" w:rsidRDefault="00000000" w:rsidRPr="00000000">
            <w:pPr>
              <w:ind w:left="246" w:hanging="276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度、舒服、可能、因为。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36"/>
        <w:gridCol w:w="7029"/>
        <w:tblGridChange w:id="0">
          <w:tblGrid>
            <w:gridCol w:w="2436"/>
            <w:gridCol w:w="7029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r1q97tmw2drw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Weather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天气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vx9wnsoisfzd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Seasons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季节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nj56dqpmkl2y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Four seasons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四季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esled5nmwa6c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Spring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春天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ae786butm5bf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夏天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pphkl3wthasg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Fall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秋天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d8oghuuxvhb6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Winter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冬天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drs3o2c52tqq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Degree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度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c7z23sl0juxn" w:id="8"/>
            <w:bookmarkEnd w:id="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Cold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冷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qk8526g340sp" w:id="9"/>
            <w:bookmarkEnd w:id="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Hot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热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1rd9moi0r5t8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Cool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凉快、凉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gir7mz69nrhv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Warm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暖和、暖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kj7gmv7oo2ar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Comfortable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舒服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oj8fopts0slz" w:id="13"/>
            <w:bookmarkEnd w:id="1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Temperature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温度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气温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i9bjro82mlek" w:id="14"/>
            <w:bookmarkEnd w:id="1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Possibly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可能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u w:val="none"/>
              </w:rPr>
            </w:pPr>
            <w:bookmarkStart w:colFirst="0" w:colLast="0" w:name="h.1u5ixzfuo0ia" w:id="15"/>
            <w:bookmarkEnd w:id="1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Because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h.8ek6dp60uxdb" w:id="16"/>
            <w:bookmarkEnd w:id="16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Sunny晴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h.d0cqb4aveq3y" w:id="17"/>
            <w:bookmarkEnd w:id="17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Rainy day (下)雨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h.raig7lr21tph" w:id="18"/>
            <w:bookmarkEnd w:id="18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Snowing day(下)雪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h.4o1cjuxfq0ql" w:id="19"/>
            <w:bookmarkEnd w:id="19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Overcast阴天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171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h.ijgub11zs5gd" w:id="20"/>
            <w:bookmarkEnd w:id="20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Cloudy多云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bookmarkStart w:colFirst="0" w:colLast="0" w:name="h.bzx4eh7l14ec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bookmarkStart w:colFirst="0" w:colLast="0" w:name="h.nc5jpgeje2mb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today’s weather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? 今天天气怎么样？</w:t>
            </w:r>
          </w:p>
          <w:p w:rsidR="00000000" w:rsidDel="00000000" w:rsidP="00000000" w:rsidRDefault="00000000" w:rsidRPr="00000000">
            <w:pPr>
              <w:spacing w:before="60" w:line="276" w:lineRule="auto"/>
              <w:ind w:left="180" w:hanging="20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Today’s weather is [Adj.]. 今天天气很好。</w:t>
            </w:r>
          </w:p>
          <w:p w:rsidR="00000000" w:rsidDel="00000000" w:rsidP="00000000" w:rsidRDefault="00000000" w:rsidRPr="00000000">
            <w:pPr>
              <w:spacing w:before="60" w:line="276" w:lineRule="auto"/>
              <w:ind w:left="180" w:hanging="20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Today is [Adjective] day. 今天晴/阴, etc.</w:t>
            </w:r>
          </w:p>
          <w:p w:rsidR="00000000" w:rsidDel="00000000" w:rsidP="00000000" w:rsidRDefault="00000000" w:rsidRPr="00000000">
            <w:pPr>
              <w:spacing w:before="60" w:line="276" w:lineRule="auto"/>
              <w:ind w:left="180" w:hanging="20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is the temperature? 气温多少度?</w:t>
            </w:r>
          </w:p>
          <w:p w:rsidR="00000000" w:rsidDel="00000000" w:rsidP="00000000" w:rsidRDefault="00000000" w:rsidRPr="00000000">
            <w:pPr>
              <w:spacing w:before="60" w:line="276" w:lineRule="auto"/>
              <w:ind w:left="180" w:hanging="20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The temperature is X degrees. 气温十五度。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Beijing's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winter very warm?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u w:val="single"/>
                <w:rtl w:val="0"/>
              </w:rPr>
              <w:t xml:space="preserve">北京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冬天的气温很暖和吗？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is the winter weather in Beijing?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u w:val="single"/>
                <w:rtl w:val="0"/>
              </w:rPr>
              <w:t xml:space="preserve">北京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冬天的的天气怎么样？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is your favorite season? 你最喜欢哪个季节？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Why? 为什么？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 change of state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了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tab/>
              <w:t xml:space="preserve">E.g.,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下雨了，下雪了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 Inquiring and describing weather conditions:</w:t>
            </w:r>
          </w:p>
          <w:p w:rsidR="00000000" w:rsidDel="00000000" w:rsidP="00000000" w:rsidRDefault="00000000" w:rsidRPr="00000000">
            <w:pPr>
              <w:spacing w:after="60" w:line="276" w:lineRule="auto"/>
              <w:ind w:right="-30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天气怎么样？天气很好。今天是晴天。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after="60" w:line="276" w:lineRule="auto"/>
              <w:ind w:right="-30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line="276" w:lineRule="auto"/>
              <w:ind w:right="-30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 Possibly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可能会</w:t>
            </w:r>
          </w:p>
          <w:p w:rsidR="00000000" w:rsidDel="00000000" w:rsidP="00000000" w:rsidRDefault="00000000" w:rsidRPr="00000000">
            <w:pPr>
              <w:spacing w:after="60" w:line="276" w:lineRule="auto"/>
              <w:ind w:right="-30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  <w:tab/>
              <w:t xml:space="preserve">E.g.,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明天可能下雪。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tudents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can converse about the four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different season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bookmarkStart w:colFirst="0" w:colLast="0" w:name="h.c7z23sl0juxn" w:id="8"/>
            <w:bookmarkEnd w:id="8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季节，春天，夏天，秋天，冬天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Season PowerPoint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slide 1-6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activity of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Rhyme:  Four Seasons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     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Stroke Order 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Draw and Talk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pronounce and write different adjectives to describe different seasons.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冷，暖和，热，凉快, 我喜欢....因为.....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Season PowerPoint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Slide 7-12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Activity A: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Telephone Sentences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Instruction for Telephone Sentences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Activity B: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Weather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My Favorite Season is…  Instructions and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C: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Puzzle Game (scissors,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puzzle worksheet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Puzzle Game 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 ask and answer questions about daily weather conditions.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怎么样？今天天气怎么样？今天几度？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Climate PowerPoint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Card Game  (scissors,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materials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  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Vocabulary Card Game Instructions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 B: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and Fill it out (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worksheet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Student will work in group of two, then present to each class.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Students will be able to talk about daily weather conditions.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Revie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 vocabulary of this topic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  <w:u w:val="single"/>
                <w:rtl w:val="0"/>
              </w:rPr>
              <w:t xml:space="preserve">Picture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3c78d8"/>
                  <w:sz w:val="20"/>
                  <w:szCs w:val="20"/>
                  <w:u w:val="single"/>
                  <w:rtl w:val="0"/>
                </w:rPr>
                <w:t xml:space="preserve">F</w:t>
              </w:r>
            </w:hyperlink>
            <w:hyperlink r:id="rId2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lashcard PowerPoint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Weather Information Gap Activity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Instructions for Weather Information Gap Activity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Weather Report Chart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Weather Wheel Instructions  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  Weather Wheel Materials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PDF 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Word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Culture Activity-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Climate PowerPoint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Slides 19-20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China and America have different ways to measure temperature.  Introduce student to a converter system.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                                                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23"/>
      <w:bookmarkEnd w:id="23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  <w:font w:name="Calibri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IzF5qTXBX6eKaYKdAQ4fvQkYo_aq0Oa8no6qSdf5Lkk/edit" TargetMode="External"/><Relationship Id="rId22" Type="http://schemas.openxmlformats.org/officeDocument/2006/relationships/hyperlink" Target="https://docs.google.com/file/d/0B5KiP84Gg1_KZWpGekdGODNwWW8/edit" TargetMode="External"/><Relationship Id="rId21" Type="http://schemas.openxmlformats.org/officeDocument/2006/relationships/hyperlink" Target="https://docs.google.com/file/d/0B5KiP84Gg1_KZWpGekdGODNwWW8/edit" TargetMode="External"/><Relationship Id="rId24" Type="http://schemas.openxmlformats.org/officeDocument/2006/relationships/hyperlink" Target="https://docs.google.com/document/d/1mlJ_q6ukIT2_e3hxUvLpOUwXXNtquL29qPTWdABhav4/edit" TargetMode="External"/><Relationship Id="rId23" Type="http://schemas.openxmlformats.org/officeDocument/2006/relationships/hyperlink" Target="https://docs.google.com/document/d/1TXOhkuxJC5a5-JxYSQhjEw-JfLx0vM9APNcE0Y2I5LA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SQj1jg8HkOQ9zRQzC0bDUuabR8kl2hycGaZNLhwGZHw/pub?start=false&amp;loop=false&amp;delayms=3000" TargetMode="External"/><Relationship Id="rId26" Type="http://schemas.openxmlformats.org/officeDocument/2006/relationships/hyperlink" Target="https://docs.google.com/file/d/0BxarWBoVt3eka2loWlg3WGlubzA/edit" TargetMode="External"/><Relationship Id="rId25" Type="http://schemas.openxmlformats.org/officeDocument/2006/relationships/hyperlink" Target="https://docs.google.com/document/d/1whtNLb-u7e8X9RopPPDJdLsfCfuyHZ5GIzQG5XjFNSc/edit" TargetMode="External"/><Relationship Id="rId28" Type="http://schemas.openxmlformats.org/officeDocument/2006/relationships/hyperlink" Target="https://docs.google.com/file/d/0B5KiP84Gg1_KVkNJVDRRdG1xV3M/edit" TargetMode="External"/><Relationship Id="rId27" Type="http://schemas.openxmlformats.org/officeDocument/2006/relationships/hyperlink" Target="https://docs.google.com/file/d/0BxarWBoVt3ekeGlrSV9DaXNGX2s/edit" TargetMode="External"/><Relationship Id="rId5" Type="http://schemas.openxmlformats.org/officeDocument/2006/relationships/hyperlink" Target="https://docs.google.com/document/d/1UGwqF3xdJqTf72olTJfrR3lvBzY2AYN-1SV934Q8o40/edit" TargetMode="External"/><Relationship Id="rId6" Type="http://schemas.openxmlformats.org/officeDocument/2006/relationships/hyperlink" Target="http://www.kitzkikz.com/flashcards/output_pdf.php?id=FDSD8F&amp;submit=View+PDF" TargetMode="External"/><Relationship Id="rId7" Type="http://schemas.openxmlformats.org/officeDocument/2006/relationships/hyperlink" Target="https://docs.google.com/presentation/d/1XFED2LFj5sewCKOUtY5leW3cNGWnkiwsrTzRXHx_mvw/pub?start=false&amp;loop=false&amp;delayms=3000" TargetMode="External"/><Relationship Id="rId8" Type="http://schemas.openxmlformats.org/officeDocument/2006/relationships/hyperlink" Target="https://docs.google.com/document/d/1A7JjCqYrtZ4VY8IhtPAyh0j0gMr9_EaiUme17SvP3j0/edit" TargetMode="External"/><Relationship Id="rId11" Type="http://schemas.openxmlformats.org/officeDocument/2006/relationships/hyperlink" Target="https://docs.google.com/document/d/1LFVngngjVUTSG5_N9nLS1EGCv1Y9rOKJadpZjhMcfwk/edit" TargetMode="External"/><Relationship Id="rId10" Type="http://schemas.openxmlformats.org/officeDocument/2006/relationships/hyperlink" Target="https://docs.google.com/file/d/0B5KiP84Gg1_KYmpRZ2x2VEZhRGM/edit" TargetMode="External"/><Relationship Id="rId13" Type="http://schemas.openxmlformats.org/officeDocument/2006/relationships/hyperlink" Target="https://docs.google.com/document/d/1_C1FLZf_n48apAErneYqXxdJm9cYLza7o6r_moc2PdI/edit" TargetMode="External"/><Relationship Id="rId12" Type="http://schemas.openxmlformats.org/officeDocument/2006/relationships/hyperlink" Target="https://docs.google.com/presentation/d/1XFED2LFj5sewCKOUtY5leW3cNGWnkiwsrTzRXHx_mvw/pub?start=false&amp;loop=false&amp;delayms=3000" TargetMode="External"/><Relationship Id="rId15" Type="http://schemas.openxmlformats.org/officeDocument/2006/relationships/hyperlink" Target="https://docs.google.com/file/d/0B5KiP84Gg1_KTklzdDdJcVAycUU/edit" TargetMode="External"/><Relationship Id="rId14" Type="http://schemas.openxmlformats.org/officeDocument/2006/relationships/hyperlink" Target="https://docs.google.com/document/d/1NQiWNgVk8Jv9KgQ0zeBkaGmOL3ynqt0lf0jNHIFtjDE/edit" TargetMode="External"/><Relationship Id="rId17" Type="http://schemas.openxmlformats.org/officeDocument/2006/relationships/hyperlink" Target="https://docs.google.com/file/d/0B5KiP84Gg1_KVkNJVDRRdG1xV3M/edit" TargetMode="External"/><Relationship Id="rId16" Type="http://schemas.openxmlformats.org/officeDocument/2006/relationships/hyperlink" Target="https://docs.google.com/document/d/1TCoRwPnc2qqKBJcKTdxvk_RdR3RdATlexG9uatv8yE8/edit" TargetMode="External"/><Relationship Id="rId19" Type="http://schemas.openxmlformats.org/officeDocument/2006/relationships/hyperlink" Target="https://docs.google.com/document/d/1HS-o4ONscL9u7EQaa_uETPvHVm2gNXJkP0gBWs3Aloc/edit#heading=h.gjdgxs" TargetMode="External"/><Relationship Id="rId18" Type="http://schemas.openxmlformats.org/officeDocument/2006/relationships/hyperlink" Target="https://docs.google.com/file/d/0BxarWBoVt3ekeEF6SENzZmRQSms/edit" TargetMode="External"/></Relationships>
</file>